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983134107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820,560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3,404,360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3,404,360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4000" w:val="left"/>
        </w:tabs>
        <w:rPr>
          <w:sz w:val="20"/>
          <w:szCs w:val="20"/>
          <w:color w:val="auto"/>
        </w:rPr>
      </w:pPr>
      <w:r>
        <w:rPr>
          <w:rFonts w:ascii="Courier New" w:cs="Courier New" w:eastAsia="Courier New" w:hAnsi="Courier New"/>
          <w:sz w:val="18"/>
          <w:szCs w:val="18"/>
          <w:color w:val="auto"/>
        </w:rPr>
        <w:t>3145 LAS VEGAS BLVD SOUTH,</w:t>
      </w:r>
      <w:r>
        <w:rPr>
          <w:sz w:val="20"/>
          <w:szCs w:val="20"/>
          <w:color w:val="auto"/>
        </w:rPr>
        <w:tab/>
      </w:r>
      <w:r>
        <w:rPr>
          <w:rFonts w:ascii="Courier New" w:cs="Courier New" w:eastAsia="Courier New" w:hAnsi="Courier New"/>
          <w:sz w:val="16"/>
          <w:szCs w:val="16"/>
          <w:color w:val="auto"/>
        </w:rPr>
        <w:t>LAS VEGAS, NV 89109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521"/>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(our)</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knowledge and belief, I (we) certify that the</w:t>
      </w:r>
    </w:p>
    <w:p>
      <w:pPr>
        <w:ind w:left="960"/>
        <w:spacing w:after="0" w:line="238" w:lineRule="auto"/>
        <w:rPr>
          <w:sz w:val="20"/>
          <w:szCs w:val="20"/>
          <w:color w:val="auto"/>
        </w:rPr>
      </w:pPr>
      <w:r>
        <w:rPr>
          <w:rFonts w:ascii="Courier New" w:cs="Courier New" w:eastAsia="Courier New" w:hAnsi="Courier New"/>
          <w:sz w:val="18"/>
          <w:szCs w:val="18"/>
          <w:color w:val="auto"/>
        </w:rPr>
        <w:t>information set forth in this statement is true,</w:t>
      </w:r>
    </w:p>
    <w:p>
      <w:pPr>
        <w:ind w:left="96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February 12, 2010</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2019-12-10T22:23:01Z</dcterms:created>
  <dcterms:modified xsi:type="dcterms:W3CDTF">2019-12-10T22:23:01Z</dcterms:modified>
</cp:coreProperties>
</file>