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1016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01600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5"/>
          <w:szCs w:val="15"/>
          <w:b w:val="1"/>
          <w:bCs w:val="1"/>
          <w:color w:val="auto"/>
        </w:rPr>
        <w:t>UNITED STATES</w:t>
      </w:r>
    </w:p>
    <w:p>
      <w:pPr>
        <w:ind w:left="460"/>
        <w:spacing w:after="0"/>
        <w:tabs>
          <w:tab w:leader="none" w:pos="3940" w:val="left"/>
        </w:tabs>
        <w:rPr>
          <w:sz w:val="20"/>
          <w:szCs w:val="20"/>
          <w:color w:val="auto"/>
        </w:rPr>
      </w:pPr>
      <w:r>
        <w:rPr>
          <w:rFonts w:ascii="Arial" w:cs="Arial" w:eastAsia="Arial" w:hAnsi="Arial"/>
          <w:sz w:val="23"/>
          <w:szCs w:val="23"/>
          <w:b w:val="1"/>
          <w:bCs w:val="1"/>
          <w:color w:val="FFFFFF"/>
          <w:vertAlign w:val="superscript"/>
        </w:rPr>
        <w:t>Form 144 Filer Information</w:t>
      </w:r>
      <w:r>
        <w:rPr>
          <w:sz w:val="20"/>
          <w:szCs w:val="20"/>
          <w:color w:val="auto"/>
        </w:rPr>
        <w:tab/>
      </w:r>
      <w:r>
        <w:rPr>
          <w:rFonts w:ascii="Arial" w:cs="Arial" w:eastAsia="Arial" w:hAnsi="Arial"/>
          <w:sz w:val="15"/>
          <w:szCs w:val="15"/>
          <w:b w:val="1"/>
          <w:bCs w:val="1"/>
          <w:color w:val="auto"/>
        </w:rPr>
        <w:t>SECURITIES AND EXCHANGE COMMISSION</w:t>
      </w:r>
    </w:p>
    <w:p>
      <w:pPr>
        <w:jc w:val="center"/>
        <w:ind w:right="40"/>
        <w:spacing w:after="0"/>
        <w:rPr>
          <w:sz w:val="20"/>
          <w:szCs w:val="20"/>
          <w:color w:val="auto"/>
        </w:rPr>
      </w:pPr>
      <w:r>
        <w:rPr>
          <w:rFonts w:ascii="Arial" w:cs="Arial" w:eastAsia="Arial" w:hAnsi="Arial"/>
          <w:sz w:val="15"/>
          <w:szCs w:val="15"/>
          <w:b w:val="1"/>
          <w:bCs w:val="1"/>
          <w:color w:val="auto"/>
        </w:rPr>
        <w:t>Washington, D.C. 20549</w:t>
      </w:r>
    </w:p>
    <w:p>
      <w:pPr>
        <w:sectPr>
          <w:pgSz w:w="11900" w:h="16892" w:orient="portrait"/>
          <w:cols w:equalWidth="0" w:num="1">
            <w:col w:w="11240"/>
          </w:cols>
          <w:pgMar w:left="320" w:top="332" w:right="339" w:bottom="0" w:gutter="0" w:footer="0" w:header="0"/>
        </w:sectPr>
      </w:pPr>
    </w:p>
    <w:p>
      <w:pPr>
        <w:spacing w:after="0" w:line="200" w:lineRule="exact"/>
        <w:rPr>
          <w:sz w:val="24"/>
          <w:szCs w:val="24"/>
          <w:color w:val="auto"/>
        </w:rPr>
      </w:pPr>
    </w:p>
    <w:p>
      <w:pPr>
        <w:spacing w:after="0" w:line="202" w:lineRule="exact"/>
        <w:rPr>
          <w:sz w:val="24"/>
          <w:szCs w:val="24"/>
          <w:color w:val="auto"/>
        </w:rPr>
      </w:pPr>
    </w:p>
    <w:p>
      <w:pPr>
        <w:ind w:left="1120"/>
        <w:spacing w:after="0"/>
        <w:rPr>
          <w:sz w:val="20"/>
          <w:szCs w:val="20"/>
          <w:color w:val="auto"/>
        </w:rPr>
      </w:pPr>
      <w:r>
        <w:rPr>
          <w:rFonts w:ascii="Arial" w:cs="Arial" w:eastAsia="Arial" w:hAnsi="Arial"/>
          <w:sz w:val="12"/>
          <w:szCs w:val="12"/>
          <w:b w:val="1"/>
          <w:bCs w:val="1"/>
          <w:color w:val="FFFFFF"/>
        </w:rPr>
        <w:t>FORM 144</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3500"/>
        <w:spacing w:after="0"/>
        <w:rPr>
          <w:sz w:val="20"/>
          <w:szCs w:val="20"/>
          <w:color w:val="auto"/>
        </w:rPr>
      </w:pPr>
      <w:r>
        <w:rPr>
          <w:rFonts w:ascii="Arial" w:cs="Arial" w:eastAsia="Arial" w:hAnsi="Arial"/>
          <w:sz w:val="15"/>
          <w:szCs w:val="15"/>
          <w:b w:val="1"/>
          <w:bCs w:val="1"/>
          <w:color w:val="auto"/>
        </w:rPr>
        <w:t>Form 144</w:t>
      </w:r>
    </w:p>
    <w:p>
      <w:pPr>
        <w:spacing w:after="0" w:line="177" w:lineRule="exact"/>
        <w:rPr>
          <w:sz w:val="24"/>
          <w:szCs w:val="24"/>
          <w:color w:val="auto"/>
        </w:rPr>
      </w:pPr>
    </w:p>
    <w:p>
      <w:pPr>
        <w:jc w:val="center"/>
        <w:ind w:right="3500"/>
        <w:spacing w:after="0"/>
        <w:rPr>
          <w:sz w:val="20"/>
          <w:szCs w:val="20"/>
          <w:color w:val="auto"/>
        </w:rPr>
      </w:pPr>
      <w:r>
        <w:rPr>
          <w:rFonts w:ascii="Arial" w:cs="Arial" w:eastAsia="Arial" w:hAnsi="Arial"/>
          <w:sz w:val="14"/>
          <w:szCs w:val="14"/>
          <w:b w:val="1"/>
          <w:bCs w:val="1"/>
          <w:color w:val="auto"/>
        </w:rPr>
        <w:t>NOTICE OF PROPOSED SALE OF SECURITIES</w:t>
      </w:r>
    </w:p>
    <w:p>
      <w:pPr>
        <w:spacing w:after="0" w:line="14" w:lineRule="exact"/>
        <w:rPr>
          <w:sz w:val="24"/>
          <w:szCs w:val="24"/>
          <w:color w:val="auto"/>
        </w:rPr>
      </w:pPr>
    </w:p>
    <w:p>
      <w:pPr>
        <w:jc w:val="center"/>
        <w:ind w:right="3460"/>
        <w:spacing w:after="0"/>
        <w:rPr>
          <w:sz w:val="20"/>
          <w:szCs w:val="20"/>
          <w:color w:val="auto"/>
        </w:rPr>
      </w:pPr>
      <w:r>
        <w:rPr>
          <w:rFonts w:ascii="Arial" w:cs="Arial" w:eastAsia="Arial" w:hAnsi="Arial"/>
          <w:sz w:val="13"/>
          <w:szCs w:val="13"/>
          <w:b w:val="1"/>
          <w:bCs w:val="1"/>
          <w:color w:val="auto"/>
        </w:rPr>
        <w:t>PURSUANT TO RULE 144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121920</wp:posOffset>
            </wp:positionV>
            <wp:extent cx="7132955" cy="286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200" w:lineRule="exact"/>
        <w:rPr>
          <w:sz w:val="24"/>
          <w:szCs w:val="24"/>
          <w:color w:val="auto"/>
        </w:rPr>
      </w:pPr>
    </w:p>
    <w:p>
      <w:pPr>
        <w:sectPr>
          <w:pgSz w:w="11900" w:h="16892" w:orient="portrait"/>
          <w:cols w:equalWidth="0" w:num="2">
            <w:col w:w="2740" w:space="720"/>
            <w:col w:w="7780"/>
          </w:cols>
          <w:pgMar w:left="320" w:top="332" w:right="339" w:bottom="0" w:gutter="0" w:footer="0" w:header="0"/>
          <w:type w:val="continuous"/>
        </w:sectPr>
      </w:pPr>
    </w:p>
    <w:p>
      <w:pPr>
        <w:spacing w:after="0" w:line="26" w:lineRule="exact"/>
        <w:rPr>
          <w:sz w:val="24"/>
          <w:szCs w:val="24"/>
          <w:color w:val="auto"/>
        </w:rPr>
      </w:pPr>
    </w:p>
    <w:p>
      <w:pPr>
        <w:ind w:left="100"/>
        <w:spacing w:after="0"/>
        <w:rPr>
          <w:sz w:val="20"/>
          <w:szCs w:val="20"/>
          <w:color w:val="auto"/>
        </w:rPr>
      </w:pPr>
      <w:r>
        <w:rPr>
          <w:rFonts w:ascii="Arial" w:cs="Arial" w:eastAsia="Arial" w:hAnsi="Arial"/>
          <w:sz w:val="26"/>
          <w:szCs w:val="26"/>
          <w:b w:val="1"/>
          <w:bCs w:val="1"/>
          <w:color w:val="auto"/>
        </w:rPr>
        <w:t>144: Filer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2157095" cy="764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7095" cy="764540"/>
                    </a:xfrm>
                    <a:prstGeom prst="rect">
                      <a:avLst/>
                    </a:prstGeom>
                    <a:noFill/>
                  </pic:spPr>
                </pic:pic>
              </a:graphicData>
            </a:graphic>
          </wp:anchor>
        </w:drawing>
      </w:r>
    </w:p>
    <w:p>
      <w:pPr>
        <w:sectPr>
          <w:pgSz w:w="11900" w:h="16892" w:orient="portrait"/>
          <w:cols w:equalWidth="0" w:num="1">
            <w:col w:w="11240"/>
          </w:cols>
          <w:pgMar w:left="320" w:top="332" w:right="339" w:bottom="0" w:gutter="0" w:footer="0" w:header="0"/>
          <w:type w:val="continuous"/>
        </w:sectPr>
      </w:pPr>
    </w:p>
    <w:p>
      <w:pPr>
        <w:spacing w:after="0" w:line="247" w:lineRule="exact"/>
        <w:rPr>
          <w:sz w:val="24"/>
          <w:szCs w:val="24"/>
          <w:color w:val="auto"/>
        </w:rPr>
      </w:pPr>
    </w:p>
    <w:p>
      <w:pPr>
        <w:ind w:left="100"/>
        <w:spacing w:after="0"/>
        <w:rPr>
          <w:sz w:val="20"/>
          <w:szCs w:val="20"/>
          <w:color w:val="auto"/>
        </w:rPr>
      </w:pPr>
      <w:r>
        <w:rPr>
          <w:rFonts w:ascii="Arial" w:cs="Arial" w:eastAsia="Arial" w:hAnsi="Arial"/>
          <w:sz w:val="17"/>
          <w:szCs w:val="17"/>
          <w:color w:val="auto"/>
        </w:rPr>
        <w:t>Filer CIK</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Filer CCC</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Is this a LIVE or TEST Filing?</w:t>
      </w:r>
    </w:p>
    <w:p>
      <w:pPr>
        <w:spacing w:after="0" w:line="234" w:lineRule="exact"/>
        <w:rPr>
          <w:sz w:val="24"/>
          <w:szCs w:val="24"/>
          <w:color w:val="auto"/>
        </w:rPr>
      </w:pPr>
    </w:p>
    <w:p>
      <w:pPr>
        <w:ind w:left="120"/>
        <w:spacing w:after="0"/>
        <w:rPr>
          <w:sz w:val="20"/>
          <w:szCs w:val="20"/>
          <w:color w:val="auto"/>
        </w:rPr>
      </w:pPr>
      <w:r>
        <w:rPr>
          <w:rFonts w:ascii="Arial" w:cs="Arial" w:eastAsia="Arial" w:hAnsi="Arial"/>
          <w:sz w:val="17"/>
          <w:szCs w:val="17"/>
          <w:b w:val="1"/>
          <w:bCs w:val="1"/>
          <w:i w:val="1"/>
          <w:iCs w:val="1"/>
          <w:color w:val="auto"/>
        </w:rPr>
        <w:t>Submission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2157095" cy="777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7095" cy="777875"/>
                    </a:xfrm>
                    <a:prstGeom prst="rect">
                      <a:avLst/>
                    </a:prstGeom>
                    <a:noFill/>
                  </pic:spPr>
                </pic:pic>
              </a:graphicData>
            </a:graphic>
          </wp:anchor>
        </w:drawing>
      </w:r>
    </w:p>
    <w:p>
      <w:pPr>
        <w:spacing w:after="0" w:line="19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Name</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Phone</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E-Mail Address</w:t>
      </w:r>
    </w:p>
    <w:p>
      <w:pPr>
        <w:spacing w:after="0" w:line="247" w:lineRule="exact"/>
        <w:rPr>
          <w:sz w:val="24"/>
          <w:szCs w:val="24"/>
          <w:color w:val="auto"/>
        </w:rPr>
      </w:pPr>
    </w:p>
    <w:p>
      <w:pPr>
        <w:ind w:left="100"/>
        <w:spacing w:after="0"/>
        <w:rPr>
          <w:sz w:val="20"/>
          <w:szCs w:val="20"/>
          <w:color w:val="auto"/>
        </w:rPr>
      </w:pPr>
      <w:r>
        <w:rPr>
          <w:rFonts w:ascii="Arial" w:cs="Arial" w:eastAsia="Arial" w:hAnsi="Arial"/>
          <w:sz w:val="26"/>
          <w:szCs w:val="26"/>
          <w:b w:val="1"/>
          <w:bCs w:val="1"/>
          <w:color w:val="auto"/>
        </w:rPr>
        <w:t>144: Issuer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2157095" cy="1692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7095" cy="1692910"/>
                    </a:xfrm>
                    <a:prstGeom prst="rect">
                      <a:avLst/>
                    </a:prstGeom>
                    <a:noFill/>
                  </pic:spPr>
                </pic:pic>
              </a:graphicData>
            </a:graphic>
          </wp:anchor>
        </w:drawing>
      </w:r>
    </w:p>
    <w:p>
      <w:pPr>
        <w:spacing w:after="0" w:line="21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Name of Issuer</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SEC File Number</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Address of Issuer</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Phone</w:t>
      </w:r>
    </w:p>
    <w:p>
      <w:pPr>
        <w:spacing w:after="0" w:line="213" w:lineRule="exact"/>
        <w:rPr>
          <w:sz w:val="24"/>
          <w:szCs w:val="24"/>
          <w:color w:val="auto"/>
        </w:rPr>
      </w:pPr>
    </w:p>
    <w:p>
      <w:pPr>
        <w:ind w:left="100"/>
        <w:spacing w:after="0" w:line="274" w:lineRule="auto"/>
        <w:rPr>
          <w:sz w:val="20"/>
          <w:szCs w:val="20"/>
          <w:color w:val="auto"/>
        </w:rPr>
      </w:pPr>
      <w:r>
        <w:rPr>
          <w:rFonts w:ascii="Arial" w:cs="Arial" w:eastAsia="Arial" w:hAnsi="Arial"/>
          <w:sz w:val="17"/>
          <w:szCs w:val="17"/>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0001924941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-174625</wp:posOffset>
            </wp:positionV>
            <wp:extent cx="4879340"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79340" cy="1752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83820</wp:posOffset>
            </wp:positionV>
            <wp:extent cx="4879340"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79340" cy="175260"/>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XXXXXXXX</w:t>
      </w:r>
    </w:p>
    <w:p>
      <w:pPr>
        <w:spacing w:after="0" w:line="152" w:lineRule="exact"/>
        <w:rPr>
          <w:sz w:val="24"/>
          <w:szCs w:val="24"/>
          <w:color w:val="auto"/>
        </w:rPr>
      </w:pPr>
    </w:p>
    <w:p>
      <w:pPr>
        <w:ind w:left="20"/>
        <w:spacing w:after="0"/>
        <w:rPr>
          <w:sz w:val="20"/>
          <w:szCs w:val="20"/>
          <w:color w:val="auto"/>
        </w:rPr>
      </w:pPr>
      <w:r>
        <w:rPr>
          <w:sz w:val="1"/>
          <w:szCs w:val="1"/>
          <w:color w:val="auto"/>
        </w:rPr>
        <w:drawing>
          <wp:inline distT="0" distB="0" distL="0" distR="0">
            <wp:extent cx="109220" cy="1092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r>
        <w:rPr>
          <w:rFonts w:ascii="Arial" w:cs="Arial" w:eastAsia="Arial" w:hAnsi="Arial"/>
          <w:sz w:val="17"/>
          <w:szCs w:val="17"/>
          <w:color w:val="auto"/>
        </w:rPr>
        <w:t xml:space="preserve"> LIVE </w:t>
      </w:r>
      <w:r>
        <w:rPr>
          <w:sz w:val="1"/>
          <w:szCs w:val="1"/>
          <w:color w:val="auto"/>
        </w:rPr>
        <w:drawing>
          <wp:inline distT="0" distB="0" distL="0" distR="0">
            <wp:extent cx="109220" cy="1092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r>
        <w:rPr>
          <w:rFonts w:ascii="Arial" w:cs="Arial" w:eastAsia="Arial" w:hAnsi="Arial"/>
          <w:sz w:val="17"/>
          <w:szCs w:val="17"/>
          <w:color w:val="auto"/>
        </w:rPr>
        <w:t xml:space="preserve"> TEST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387350</wp:posOffset>
            </wp:positionV>
            <wp:extent cx="4892040"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647065</wp:posOffset>
            </wp:positionV>
            <wp:extent cx="4892040"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906145</wp:posOffset>
            </wp:positionV>
            <wp:extent cx="4892040"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1164590</wp:posOffset>
            </wp:positionV>
            <wp:extent cx="7132955" cy="280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2800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1527810</wp:posOffset>
            </wp:positionV>
            <wp:extent cx="4879340" cy="175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79340" cy="175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83820</wp:posOffset>
            </wp:positionV>
            <wp:extent cx="4879340"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79340" cy="175260"/>
                    </a:xfrm>
                    <a:prstGeom prst="rect">
                      <a:avLst/>
                    </a:prstGeom>
                    <a:noFill/>
                  </pic:spPr>
                </pic:pic>
              </a:graphicData>
            </a:graphic>
          </wp:anchor>
        </w:drawing>
      </w:r>
    </w:p>
    <w:p>
      <w:pPr>
        <w:spacing w:after="0" w:line="128" w:lineRule="exact"/>
        <w:rPr>
          <w:sz w:val="24"/>
          <w:szCs w:val="24"/>
          <w:color w:val="auto"/>
        </w:rPr>
      </w:pPr>
    </w:p>
    <w:p>
      <w:pPr>
        <w:ind w:left="40"/>
        <w:spacing w:after="0"/>
        <w:rPr>
          <w:sz w:val="20"/>
          <w:szCs w:val="20"/>
          <w:color w:val="auto"/>
        </w:rPr>
      </w:pPr>
      <w:r>
        <w:rPr>
          <w:rFonts w:ascii="Arial" w:cs="Arial" w:eastAsia="Arial" w:hAnsi="Arial"/>
          <w:sz w:val="15"/>
          <w:szCs w:val="15"/>
          <w:color w:val="0000FF"/>
        </w:rPr>
        <w:t>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4892040" cy="475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92040" cy="475615"/>
                    </a:xfrm>
                    <a:prstGeom prst="rect">
                      <a:avLst/>
                    </a:prstGeom>
                    <a:noFill/>
                  </pic:spPr>
                </pic:pic>
              </a:graphicData>
            </a:graphic>
          </wp:anchor>
        </w:drawing>
      </w: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0000FF"/>
        </w:rPr>
        <w:t>3131 LAS VEGAS BOULEVARD SOUTH</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5"/>
          <w:szCs w:val="15"/>
          <w:color w:val="0000FF"/>
        </w:rPr>
        <w:t>LAS VEGAS</w:t>
      </w:r>
    </w:p>
    <w:p>
      <w:pPr>
        <w:ind w:left="40"/>
        <w:spacing w:after="0"/>
        <w:rPr>
          <w:sz w:val="20"/>
          <w:szCs w:val="20"/>
          <w:color w:val="auto"/>
        </w:rPr>
      </w:pPr>
      <w:r>
        <w:rPr>
          <w:rFonts w:ascii="Arial" w:cs="Arial" w:eastAsia="Arial" w:hAnsi="Arial"/>
          <w:sz w:val="15"/>
          <w:szCs w:val="15"/>
          <w:color w:val="0000FF"/>
        </w:rPr>
        <w:t>NEVADA</w:t>
      </w:r>
    </w:p>
    <w:p>
      <w:pPr>
        <w:ind w:left="40"/>
        <w:spacing w:after="0"/>
        <w:rPr>
          <w:sz w:val="20"/>
          <w:szCs w:val="20"/>
          <w:color w:val="auto"/>
        </w:rPr>
      </w:pPr>
      <w:r>
        <w:rPr>
          <w:rFonts w:ascii="Arial" w:cs="Arial" w:eastAsia="Arial" w:hAnsi="Arial"/>
          <w:sz w:val="15"/>
          <w:szCs w:val="15"/>
          <w:color w:val="0000FF"/>
        </w:rPr>
        <w:t>89109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103505</wp:posOffset>
            </wp:positionV>
            <wp:extent cx="4879340"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9340" cy="175260"/>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7027707555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83820</wp:posOffset>
            </wp:positionV>
            <wp:extent cx="4879340" cy="175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79340" cy="175260"/>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CAMERON-DOE JULIE</w:t>
      </w:r>
    </w:p>
    <w:p>
      <w:pPr>
        <w:spacing w:after="0" w:line="281" w:lineRule="exact"/>
        <w:rPr>
          <w:sz w:val="24"/>
          <w:szCs w:val="24"/>
          <w:color w:val="auto"/>
        </w:rPr>
      </w:pPr>
    </w:p>
    <w:p>
      <w:pPr>
        <w:sectPr>
          <w:pgSz w:w="11900" w:h="16892" w:orient="portrait"/>
          <w:cols w:equalWidth="0" w:num="2">
            <w:col w:w="3120" w:space="360"/>
            <w:col w:w="7760"/>
          </w:cols>
          <w:pgMar w:left="320" w:top="332" w:right="339" w:bottom="0" w:gutter="0" w:footer="0" w:header="0"/>
          <w:type w:val="continuous"/>
        </w:sectPr>
      </w:pPr>
    </w:p>
    <w:p>
      <w:pPr>
        <w:jc w:val="both"/>
        <w:ind w:left="100" w:right="80"/>
        <w:spacing w:after="0" w:line="256"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2157095" cy="259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7095" cy="259080"/>
                    </a:xfrm>
                    <a:prstGeom prst="rect">
                      <a:avLst/>
                    </a:prstGeom>
                    <a:noFill/>
                  </pic:spPr>
                </pic:pic>
              </a:graphicData>
            </a:graphic>
          </wp:anchor>
        </w:drawing>
      </w:r>
    </w:p>
    <w:p>
      <w:pPr>
        <w:spacing w:after="0" w:line="26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 xml:space="preserve">Relationship to Issuer                  </w:t>
      </w:r>
      <w:r>
        <w:rPr>
          <w:sz w:val="1"/>
          <w:szCs w:val="1"/>
          <w:color w:val="auto"/>
        </w:rPr>
        <w:drawing>
          <wp:inline distT="0" distB="0" distL="0" distR="0">
            <wp:extent cx="38735" cy="1752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-174625</wp:posOffset>
            </wp:positionV>
            <wp:extent cx="4879340" cy="175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79340"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286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145"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Information</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 of Securities To Be Sold</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the Broker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Fidelity Brokerage Services LLC</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09217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 To Be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4000</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Sold</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Aggregate Market Value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432320.00</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113313591</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Outstanding</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Approximate Date of Sale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02/22/2023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the Securities Exchange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NASDAQ</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-2373630</wp:posOffset>
            </wp:positionV>
            <wp:extent cx="3238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-2373630</wp:posOffset>
            </wp:positionV>
            <wp:extent cx="38735" cy="175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-2114550</wp:posOffset>
            </wp:positionV>
            <wp:extent cx="32385" cy="58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-2114550</wp:posOffset>
            </wp:positionV>
            <wp:extent cx="38735" cy="584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-1445260</wp:posOffset>
            </wp:positionV>
            <wp:extent cx="32385"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-1445260</wp:posOffset>
            </wp:positionV>
            <wp:extent cx="3873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-1090295</wp:posOffset>
            </wp:positionV>
            <wp:extent cx="3238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-1090295</wp:posOffset>
            </wp:positionV>
            <wp:extent cx="3873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-831215</wp:posOffset>
            </wp:positionV>
            <wp:extent cx="3238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-831215</wp:posOffset>
            </wp:positionV>
            <wp:extent cx="3873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292" w:lineRule="exact"/>
        <w:rPr>
          <w:sz w:val="24"/>
          <w:szCs w:val="24"/>
          <w:color w:val="auto"/>
        </w:rPr>
      </w:pPr>
    </w:p>
    <w:p>
      <w:pPr>
        <w:spacing w:after="0" w:line="248" w:lineRule="auto"/>
        <w:rPr>
          <w:sz w:val="20"/>
          <w:szCs w:val="20"/>
          <w:color w:val="auto"/>
        </w:rPr>
      </w:pPr>
      <w:r>
        <w:rPr>
          <w:rFonts w:ascii="Arial" w:cs="Arial" w:eastAsia="Arial" w:hAnsi="Arial"/>
          <w:sz w:val="17"/>
          <w:szCs w:val="17"/>
          <w:color w:val="auto"/>
        </w:rPr>
        <w:t>Furnish the following information with respect to the acquisition of the securities to be sold 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0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51"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2157095" cy="741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7095" cy="741045"/>
                    </a:xfrm>
                    <a:prstGeom prst="rect">
                      <a:avLst/>
                    </a:prstGeom>
                    <a:noFill/>
                  </pic:spPr>
                </pic:pic>
              </a:graphicData>
            </a:graphic>
          </wp:anchor>
        </w:drawing>
      </w:r>
    </w:p>
    <w:p>
      <w:pPr>
        <w:sectPr>
          <w:pgSz w:w="11900" w:h="16892" w:orient="portrait"/>
          <w:cols w:equalWidth="0" w:num="1">
            <w:col w:w="11240"/>
          </w:cols>
          <w:pgMar w:left="320" w:top="332" w:right="339" w:bottom="0" w:gutter="0" w:footer="0" w:header="0"/>
          <w:type w:val="continuous"/>
        </w:sectPr>
      </w:pP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Title of the Class</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Date you Acquired</w:t>
      </w:r>
    </w:p>
    <w:p>
      <w:pPr>
        <w:spacing w:after="0" w:line="213" w:lineRule="exact"/>
        <w:rPr>
          <w:sz w:val="24"/>
          <w:szCs w:val="24"/>
          <w:color w:val="auto"/>
        </w:rPr>
      </w:pPr>
    </w:p>
    <w:p>
      <w:pPr>
        <w:ind w:left="100"/>
        <w:spacing w:after="0"/>
        <w:rPr>
          <w:sz w:val="20"/>
          <w:szCs w:val="20"/>
          <w:color w:val="auto"/>
        </w:rPr>
      </w:pPr>
      <w:r>
        <w:rPr>
          <w:rFonts w:ascii="Arial" w:cs="Arial" w:eastAsia="Arial" w:hAnsi="Arial"/>
          <w:sz w:val="17"/>
          <w:szCs w:val="17"/>
          <w:color w:val="auto"/>
        </w:rPr>
        <w:t>Nature of Acquisition Transaction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-174625</wp:posOffset>
            </wp:positionV>
            <wp:extent cx="4947920"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47920" cy="1752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83820</wp:posOffset>
            </wp:positionV>
            <wp:extent cx="4947920"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47920" cy="175260"/>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02/22/2023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83820</wp:posOffset>
            </wp:positionV>
            <wp:extent cx="4947920"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47920" cy="175260"/>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sz w:val="1"/>
          <w:szCs w:val="1"/>
          <w:color w:val="auto"/>
        </w:rPr>
        <w:drawing>
          <wp:inline distT="0" distB="0" distL="0" distR="0">
            <wp:extent cx="38735" cy="1752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4"/>
          <w:szCs w:val="14"/>
          <w:color w:val="0000FF"/>
        </w:rPr>
        <w:t>OPTIONS GRANTED 05/11/2022</w:t>
      </w:r>
    </w:p>
    <w:p>
      <w:pPr>
        <w:sectPr>
          <w:pgSz w:w="11900" w:h="16892" w:orient="portrait"/>
          <w:cols w:equalWidth="0" w:num="2">
            <w:col w:w="2760" w:space="720"/>
            <w:col w:w="7760"/>
          </w:cols>
          <w:pgMar w:left="320" w:top="332"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9"/>
        </w:trPr>
        <w:tc>
          <w:tcPr>
            <w:tcW w:w="3400" w:type="dxa"/>
            <w:vAlign w:val="bottom"/>
            <w:tcBorders>
              <w:bottom w:val="single" w:sz="8" w:color="E0E0FF"/>
            </w:tcBorders>
            <w:gridSpan w:val="2"/>
            <w:vMerge w:val="restart"/>
            <w:shd w:val="clear" w:color="auto" w:fill="E0E0FF"/>
          </w:tcPr>
          <w:p>
            <w:pPr>
              <w:ind w:left="100"/>
              <w:spacing w:after="0"/>
              <w:rPr>
                <w:sz w:val="20"/>
                <w:szCs w:val="20"/>
                <w:color w:val="auto"/>
              </w:rPr>
            </w:pPr>
            <w:r>
              <w:rPr>
                <w:rFonts w:ascii="Arial" w:cs="Arial" w:eastAsia="Arial" w:hAnsi="Arial"/>
                <w:sz w:val="17"/>
                <w:szCs w:val="17"/>
                <w:color w:val="auto"/>
              </w:rPr>
              <w:t>Name of Person from Whom Acquired</w:t>
            </w:r>
          </w:p>
        </w:tc>
        <w:tc>
          <w:tcPr>
            <w:tcW w:w="10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340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326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Julie Cameron-Doe</w:t>
            </w:r>
          </w:p>
        </w:tc>
        <w:tc>
          <w:tcPr>
            <w:tcW w:w="0" w:type="dxa"/>
            <w:vAlign w:val="bottom"/>
          </w:tcPr>
          <w:p>
            <w:pPr>
              <w:spacing w:after="0"/>
              <w:rPr>
                <w:sz w:val="1"/>
                <w:szCs w:val="1"/>
                <w:color w:val="auto"/>
              </w:rPr>
            </w:pPr>
          </w:p>
        </w:tc>
      </w:tr>
      <w:tr>
        <w:trPr>
          <w:trHeight w:val="82"/>
        </w:trPr>
        <w:tc>
          <w:tcPr>
            <w:tcW w:w="100" w:type="dxa"/>
            <w:vAlign w:val="bottom"/>
            <w:shd w:val="clear" w:color="auto" w:fill="E0E0FF"/>
          </w:tcPr>
          <w:p>
            <w:pPr>
              <w:spacing w:after="0"/>
              <w:rPr>
                <w:sz w:val="7"/>
                <w:szCs w:val="7"/>
                <w:color w:val="auto"/>
              </w:rPr>
            </w:pPr>
          </w:p>
        </w:tc>
        <w:tc>
          <w:tcPr>
            <w:tcW w:w="33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Is this a Gift?</w:t>
            </w:r>
          </w:p>
        </w:tc>
        <w:tc>
          <w:tcPr>
            <w:tcW w:w="100" w:type="dxa"/>
            <w:vAlign w:val="bottom"/>
            <w:tcBorders>
              <w:bottom w:val="single" w:sz="8" w:color="E0E0FF"/>
            </w:tcBorders>
            <w:shd w:val="clear" w:color="auto" w:fill="E0E0FF"/>
          </w:tcPr>
          <w:p>
            <w:pPr>
              <w:spacing w:after="0"/>
              <w:rPr>
                <w:sz w:val="7"/>
                <w:szCs w:val="7"/>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Checkbox</w:t>
            </w:r>
          </w:p>
        </w:tc>
        <w:tc>
          <w:tcPr>
            <w:tcW w:w="34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Date Donor Acquired</w:t>
            </w:r>
          </w:p>
        </w:tc>
        <w:tc>
          <w:tcPr>
            <w:tcW w:w="80" w:type="dxa"/>
            <w:vAlign w:val="bottom"/>
          </w:tcPr>
          <w:p>
            <w:pPr>
              <w:spacing w:after="0"/>
              <w:rPr>
                <w:sz w:val="7"/>
                <w:szCs w:val="7"/>
                <w:color w:val="auto"/>
              </w:rPr>
            </w:pPr>
          </w:p>
        </w:tc>
        <w:tc>
          <w:tcPr>
            <w:tcW w:w="32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300" w:type="dxa"/>
            <w:vAlign w:val="bottom"/>
            <w:vMerge w:val="continue"/>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vMerge w:val="continue"/>
          </w:tcPr>
          <w:p>
            <w:pPr>
              <w:spacing w:after="0"/>
              <w:rPr>
                <w:sz w:val="16"/>
                <w:szCs w:val="16"/>
                <w:color w:val="auto"/>
              </w:rPr>
            </w:pPr>
          </w:p>
        </w:tc>
        <w:tc>
          <w:tcPr>
            <w:tcW w:w="3400" w:type="dxa"/>
            <w:vAlign w:val="bottom"/>
            <w:vMerge w:val="continue"/>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300" w:type="dxa"/>
            <w:vAlign w:val="bottom"/>
            <w:tcBorders>
              <w:bottom w:val="single" w:sz="8" w:color="E0E0FF"/>
            </w:tcBorders>
            <w:shd w:val="clear" w:color="auto" w:fill="E0E0FF"/>
          </w:tcPr>
          <w:p>
            <w:pPr>
              <w:spacing w:after="0" w:line="20" w:lineRule="exact"/>
              <w:rPr>
                <w:sz w:val="1"/>
                <w:szCs w:val="1"/>
                <w:color w:val="auto"/>
              </w:rPr>
            </w:pPr>
          </w:p>
        </w:tc>
        <w:tc>
          <w:tcPr>
            <w:tcW w:w="100" w:type="dxa"/>
            <w:vAlign w:val="bottom"/>
            <w:tcBorders>
              <w:bottom w:val="single" w:sz="8" w:color="E0E0FF"/>
            </w:tcBorders>
            <w:shd w:val="clear" w:color="auto" w:fill="E0E0FF"/>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400" w:type="dxa"/>
            <w:vAlign w:val="bottom"/>
            <w:tcBorders>
              <w:bottom w:val="single" w:sz="8" w:color="E0E0FF"/>
            </w:tcBorders>
            <w:shd w:val="clear" w:color="auto" w:fill="E0E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3300" w:type="dxa"/>
            <w:vAlign w:val="bottom"/>
            <w:shd w:val="clear" w:color="auto" w:fill="E0E0FF"/>
          </w:tcPr>
          <w:p>
            <w:pPr>
              <w:spacing w:after="0"/>
              <w:rPr>
                <w:sz w:val="8"/>
                <w:szCs w:val="8"/>
                <w:color w:val="auto"/>
              </w:rPr>
            </w:pPr>
          </w:p>
        </w:tc>
        <w:tc>
          <w:tcPr>
            <w:tcW w:w="100" w:type="dxa"/>
            <w:vAlign w:val="bottom"/>
            <w:shd w:val="clear" w:color="auto" w:fill="E0E0FF"/>
          </w:tcPr>
          <w:p>
            <w:pPr>
              <w:spacing w:after="0"/>
              <w:rPr>
                <w:sz w:val="8"/>
                <w:szCs w:val="8"/>
                <w:color w:val="auto"/>
              </w:rPr>
            </w:pPr>
          </w:p>
        </w:tc>
        <w:tc>
          <w:tcPr>
            <w:tcW w:w="940" w:type="dxa"/>
            <w:vAlign w:val="bottom"/>
            <w:vMerge w:val="continue"/>
          </w:tcPr>
          <w:p>
            <w:pPr>
              <w:spacing w:after="0"/>
              <w:rPr>
                <w:sz w:val="8"/>
                <w:szCs w:val="8"/>
                <w:color w:val="auto"/>
              </w:rPr>
            </w:pPr>
          </w:p>
        </w:tc>
        <w:tc>
          <w:tcPr>
            <w:tcW w:w="3400" w:type="dxa"/>
            <w:vAlign w:val="bottom"/>
            <w:shd w:val="clear" w:color="auto" w:fill="E0E0FF"/>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300" w:type="dxa"/>
            <w:vAlign w:val="bottom"/>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tcPr>
          <w:p>
            <w:pPr>
              <w:ind w:left="80"/>
              <w:spacing w:after="0" w:line="194" w:lineRule="exact"/>
              <w:rPr>
                <w:sz w:val="20"/>
                <w:szCs w:val="20"/>
                <w:color w:val="auto"/>
              </w:rPr>
            </w:pPr>
            <w:r>
              <w:rPr>
                <w:rFonts w:ascii="Arial" w:cs="Arial" w:eastAsia="Arial" w:hAnsi="Arial"/>
                <w:sz w:val="17"/>
                <w:szCs w:val="17"/>
                <w:color w:val="auto"/>
              </w:rPr>
              <w:t>not</w:t>
            </w:r>
          </w:p>
        </w:tc>
        <w:tc>
          <w:tcPr>
            <w:tcW w:w="3400" w:type="dxa"/>
            <w:vAlign w:val="bottom"/>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3300" w:type="dxa"/>
            <w:vAlign w:val="bottom"/>
            <w:shd w:val="clear" w:color="auto" w:fill="E0E0FF"/>
          </w:tcPr>
          <w:p>
            <w:pPr>
              <w:spacing w:after="0"/>
              <w:rPr>
                <w:sz w:val="19"/>
                <w:szCs w:val="19"/>
                <w:color w:val="auto"/>
              </w:rPr>
            </w:pPr>
          </w:p>
        </w:tc>
        <w:tc>
          <w:tcPr>
            <w:tcW w:w="100" w:type="dxa"/>
            <w:vAlign w:val="bottom"/>
            <w:shd w:val="clear" w:color="auto" w:fill="E0E0FF"/>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auto"/>
              </w:rPr>
              <w:t>checked</w:t>
            </w:r>
          </w:p>
        </w:tc>
        <w:tc>
          <w:tcPr>
            <w:tcW w:w="3400" w:type="dxa"/>
            <w:vAlign w:val="bottom"/>
            <w:shd w:val="clear" w:color="auto" w:fill="E0E0FF"/>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3300" w:type="dxa"/>
            <w:vAlign w:val="bottom"/>
            <w:shd w:val="clear" w:color="auto" w:fill="E0E0FF"/>
          </w:tcPr>
          <w:p>
            <w:pPr>
              <w:spacing w:after="0"/>
              <w:rPr>
                <w:sz w:val="6"/>
                <w:szCs w:val="6"/>
                <w:color w:val="auto"/>
              </w:rPr>
            </w:pPr>
          </w:p>
        </w:tc>
        <w:tc>
          <w:tcPr>
            <w:tcW w:w="100" w:type="dxa"/>
            <w:vAlign w:val="bottom"/>
            <w:shd w:val="clear" w:color="auto" w:fill="E0E0FF"/>
          </w:tcPr>
          <w:p>
            <w:pPr>
              <w:spacing w:after="0"/>
              <w:rPr>
                <w:sz w:val="6"/>
                <w:szCs w:val="6"/>
                <w:color w:val="auto"/>
              </w:rPr>
            </w:pPr>
          </w:p>
        </w:tc>
        <w:tc>
          <w:tcPr>
            <w:tcW w:w="940" w:type="dxa"/>
            <w:vAlign w:val="bottom"/>
          </w:tcPr>
          <w:p>
            <w:pPr>
              <w:spacing w:after="0"/>
              <w:rPr>
                <w:sz w:val="6"/>
                <w:szCs w:val="6"/>
                <w:color w:val="auto"/>
              </w:rPr>
            </w:pPr>
          </w:p>
        </w:tc>
        <w:tc>
          <w:tcPr>
            <w:tcW w:w="3400" w:type="dxa"/>
            <w:vAlign w:val="bottom"/>
            <w:shd w:val="clear" w:color="auto" w:fill="E0E0FF"/>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Amount of Securities Acquired</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4000</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Date of Payment</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02/22/2023</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Nature of Payment</w:t>
            </w:r>
          </w:p>
        </w:tc>
        <w:tc>
          <w:tcPr>
            <w:tcW w:w="100" w:type="dxa"/>
            <w:vAlign w:val="bottom"/>
          </w:tcPr>
          <w:p>
            <w:pPr>
              <w:spacing w:after="0"/>
              <w:rPr>
                <w:sz w:val="14"/>
                <w:szCs w:val="14"/>
                <w:color w:val="auto"/>
              </w:rPr>
            </w:pPr>
          </w:p>
        </w:tc>
        <w:tc>
          <w:tcPr>
            <w:tcW w:w="7760" w:type="dxa"/>
            <w:vAlign w:val="bottom"/>
            <w:tcBorders>
              <w:bottom w:val="single" w:sz="8" w:color="999999"/>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-1636395</wp:posOffset>
            </wp:positionV>
            <wp:extent cx="3238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-1636395</wp:posOffset>
            </wp:positionV>
            <wp:extent cx="38735"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-1322705</wp:posOffset>
            </wp:positionV>
            <wp:extent cx="3238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-1322705</wp:posOffset>
            </wp:positionV>
            <wp:extent cx="38735" cy="175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-680720</wp:posOffset>
            </wp:positionV>
            <wp:extent cx="32385"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-722630</wp:posOffset>
            </wp:positionV>
            <wp:extent cx="7159625" cy="777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77787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-1310005</wp:posOffset>
            </wp:positionV>
            <wp:extent cx="109220" cy="109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3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6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215709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7095" cy="231775"/>
                    </a:xfrm>
                    <a:prstGeom prst="rect">
                      <a:avLst/>
                    </a:prstGeom>
                    <a:noFill/>
                  </pic:spPr>
                </pic:pic>
              </a:graphicData>
            </a:graphic>
          </wp:anchor>
        </w:drawing>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Nothing to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32955" cy="286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2863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-109855</wp:posOffset>
            </wp:positionV>
            <wp:extent cx="102235" cy="102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Remarks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2157095" cy="5187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7095" cy="518795"/>
                    </a:xfrm>
                    <a:prstGeom prst="rect">
                      <a:avLst/>
                    </a:prstGeom>
                    <a:noFill/>
                  </pic:spPr>
                </pic:pic>
              </a:graphicData>
            </a:graphic>
          </wp:anchor>
        </w:drawing>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2240" w:type="dxa"/>
            <w:vAlign w:val="bottom"/>
          </w:tcPr>
          <w:p>
            <w:pPr>
              <w:spacing w:after="0"/>
              <w:rPr>
                <w:sz w:val="20"/>
                <w:szCs w:val="20"/>
                <w:color w:val="auto"/>
              </w:rPr>
            </w:pPr>
            <w:r>
              <w:rPr>
                <w:rFonts w:ascii="Arial" w:cs="Arial" w:eastAsia="Arial" w:hAnsi="Arial"/>
                <w:sz w:val="17"/>
                <w:szCs w:val="17"/>
                <w:color w:val="auto"/>
              </w:rPr>
              <w:t>Remarks</w:t>
            </w:r>
          </w:p>
        </w:tc>
        <w:tc>
          <w:tcPr>
            <w:tcW w:w="1940" w:type="dxa"/>
            <w:vAlign w:val="bottom"/>
          </w:tcPr>
          <w:p>
            <w:pPr>
              <w:spacing w:after="0"/>
              <w:rPr>
                <w:sz w:val="19"/>
                <w:szCs w:val="19"/>
                <w:color w:val="auto"/>
              </w:rPr>
            </w:pPr>
          </w:p>
        </w:tc>
      </w:tr>
      <w:tr>
        <w:trPr>
          <w:trHeight w:val="408"/>
        </w:trPr>
        <w:tc>
          <w:tcPr>
            <w:tcW w:w="2240" w:type="dxa"/>
            <w:vAlign w:val="bottom"/>
          </w:tcPr>
          <w:p>
            <w:pPr>
              <w:spacing w:after="0"/>
              <w:rPr>
                <w:sz w:val="20"/>
                <w:szCs w:val="20"/>
                <w:color w:val="auto"/>
              </w:rPr>
            </w:pPr>
            <w:r>
              <w:rPr>
                <w:rFonts w:ascii="Arial" w:cs="Arial" w:eastAsia="Arial" w:hAnsi="Arial"/>
                <w:sz w:val="17"/>
                <w:szCs w:val="17"/>
                <w:color w:val="auto"/>
              </w:rPr>
              <w:t>Date of Notice</w:t>
            </w:r>
          </w:p>
        </w:tc>
        <w:tc>
          <w:tcPr>
            <w:tcW w:w="1940" w:type="dxa"/>
            <w:vAlign w:val="bottom"/>
          </w:tcPr>
          <w:p>
            <w:pPr>
              <w:jc w:val="right"/>
              <w:spacing w:after="0"/>
              <w:rPr>
                <w:sz w:val="20"/>
                <w:szCs w:val="20"/>
                <w:color w:val="auto"/>
              </w:rPr>
            </w:pPr>
            <w:r>
              <w:rPr>
                <w:rFonts w:ascii="Arial" w:cs="Arial" w:eastAsia="Arial" w:hAnsi="Arial"/>
                <w:sz w:val="15"/>
                <w:szCs w:val="15"/>
                <w:color w:val="0000FF"/>
              </w:rPr>
              <w:t>02/22/2023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-401320</wp:posOffset>
            </wp:positionV>
            <wp:extent cx="4892040"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-141605</wp:posOffset>
            </wp:positionV>
            <wp:extent cx="4892040"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92040" cy="175260"/>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ATTENTION:</w:t>
      </w:r>
    </w:p>
    <w:p>
      <w:pPr>
        <w:spacing w:after="0" w:line="213" w:lineRule="exact"/>
        <w:rPr>
          <w:sz w:val="20"/>
          <w:szCs w:val="20"/>
          <w:color w:val="auto"/>
        </w:rPr>
      </w:pPr>
    </w:p>
    <w:p>
      <w:pPr>
        <w:jc w:val="both"/>
        <w:ind w:left="100" w:right="100"/>
        <w:spacing w:after="0" w:line="246" w:lineRule="auto"/>
        <w:rPr>
          <w:sz w:val="20"/>
          <w:szCs w:val="20"/>
          <w:color w:val="auto"/>
        </w:rPr>
      </w:pPr>
      <w:r>
        <w:rPr>
          <w:rFonts w:ascii="Arial" w:cs="Arial" w:eastAsia="Arial" w:hAnsi="Arial"/>
          <w:sz w:val="17"/>
          <w:szCs w:val="17"/>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Signature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Julie Cameron-Doe</w:t>
            </w:r>
          </w:p>
        </w:tc>
        <w:tc>
          <w:tcPr>
            <w:tcW w:w="0" w:type="dxa"/>
            <w:vAlign w:val="bottom"/>
          </w:tcPr>
          <w:p>
            <w:pPr>
              <w:spacing w:after="0"/>
              <w:rPr>
                <w:sz w:val="1"/>
                <w:szCs w:val="1"/>
                <w:color w:val="auto"/>
              </w:rPr>
            </w:pPr>
          </w:p>
        </w:tc>
      </w:tr>
      <w:tr>
        <w:trPr>
          <w:trHeight w:val="77"/>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-298450</wp:posOffset>
            </wp:positionV>
            <wp:extent cx="3238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2571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-298450</wp:posOffset>
            </wp:positionV>
            <wp:extent cx="38735"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57175"/>
                    </a:xfrm>
                    <a:prstGeom prst="rect">
                      <a:avLst/>
                    </a:prstGeom>
                    <a:noFill/>
                  </pic:spPr>
                </pic:pic>
              </a:graphicData>
            </a:graphic>
          </wp:anchor>
        </w:drawing>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ATTENTION: Intentional misstatements or omission of facts constitute Federal Criminal Violations (See 18 U.S.C. 1001)</w:t>
      </w:r>
    </w:p>
    <w:sectPr>
      <w:pgSz w:w="11900" w:h="16838" w:orient="portrait"/>
      <w:cols w:equalWidth="0" w:num="1">
        <w:col w:w="11260"/>
      </w:cols>
      <w:pgMar w:left="32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2023-02-22T14:06:48Z</dcterms:created>
  <dcterms:modified xsi:type="dcterms:W3CDTF">2023-02-22T14:06:48Z</dcterms:modified>
</cp:coreProperties>
</file>