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ATKINS BETSY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05/04/2023</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2,286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8,976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4, 2024,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Betsy S.</w:t>
        <w:tab/>
        <w:t>05/05/2023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Atkins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963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2023-05-05T18:07:47Z</dcterms:created>
  <dcterms:modified xsi:type="dcterms:W3CDTF">2023-05-05T18:07:47Z</dcterms:modified>
</cp:coreProperties>
</file>