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6748-1_4seq1.xml.htm"/>
      <w:bookmarkStart w:id="1" w:name="kstm2616748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WYNN RESORTS LTD</w:t>
              </w:r>
            </w:hyperlink>
            <w:r>
              <w:rPr/>
              <w:t xml:space="preserve"> [ </w:t>
            </w:r>
            <w:r>
              <w:rPr>
                <w:rFonts w:ascii="Times;serif" w:hAnsi="Times;serif"/>
                <w:color w:val="0000FF"/>
                <w:sz w:val="24"/>
                <w:shd w:fill="FFFFFF" w:val="clear"/>
              </w:rPr>
              <w:t>WYNN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44"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276"/>
        <w:gridCol w:w="816"/>
        <w:gridCol w:w="906"/>
        <w:gridCol w:w="801"/>
        <w:gridCol w:w="891"/>
        <w:gridCol w:w="921"/>
        <w:gridCol w:w="801"/>
        <w:gridCol w:w="936"/>
        <w:gridCol w:w="831"/>
        <w:gridCol w:w="981"/>
      </w:tblGrid>
      <w:tr>
        <w:trPr>
          <w:tblHeader w:val="true"/>
        </w:trPr>
        <w:tc>
          <w:tcPr>
            <w:tcW w:w="126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12/04/2026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12/04/2026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5.668</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Fertitta Entertainment,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Hospitality Headquarters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Fertitta Entertainment,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are held of record by Hospitality Headquarters, Inc.</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Tilman J. Fertitta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Hospitality Headquarters,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LLC, By: /s/ Steve Scheinthal,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0301" TargetMode="External"/><Relationship Id="rId5" Type="http://schemas.openxmlformats.org/officeDocument/2006/relationships/hyperlink" Target="http://www.sec.gov/cgi-bin/browse-edgar?action=getcompany&amp;CIK=00011749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80301" TargetMode="External"/><Relationship Id="rId9" Type="http://schemas.openxmlformats.org/officeDocument/2006/relationships/hyperlink" Target="http://www.sec.gov/cgi-bin/browse-edgar?action=getcompany&amp;CIK=0001675506" TargetMode="External"/><Relationship Id="rId10" Type="http://schemas.openxmlformats.org/officeDocument/2006/relationships/hyperlink" Target="http://www.sec.gov/cgi-bin/browse-edgar?action=getcompany&amp;CIK=0001319392" TargetMode="External"/><Relationship Id="rId11" Type="http://schemas.openxmlformats.org/officeDocument/2006/relationships/hyperlink" Target="http://www.sec.gov/cgi-bin/browse-edgar?action=getcompany&amp;CIK=0002056661"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775</Words>
  <Characters>4344</Characters>
  <CharactersWithSpaces>4998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