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Liu Paul Albert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3131 LAS VEGAS BOULEVARD SOUTH</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WYNN RESORTS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WYNN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2,696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5,696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2, 2025,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Paul A.</w:t>
      </w:r>
      <w:r>
        <w:rPr>
          <w:sz w:val="20"/>
          <w:szCs w:val="20"/>
          <w:color w:val="auto"/>
        </w:rPr>
        <w:tab/>
      </w:r>
      <w:r>
        <w:rPr>
          <w:rFonts w:ascii="Times New Roman" w:cs="Times New Roman" w:eastAsia="Times New Roman" w:hAnsi="Times New Roman"/>
          <w:sz w:val="17"/>
          <w:szCs w:val="17"/>
          <w:color w:val="0000FF"/>
        </w:rPr>
        <w:t>05/03/2024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Liu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52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89067"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2024-05-03T19:26:32Z</dcterms:created>
  <dcterms:modified xsi:type="dcterms:W3CDTF">2024-05-03T19:26:32Z</dcterms:modified>
</cp:coreProperties>
</file>